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4C" w:rsidRDefault="004D764C" w:rsidP="0069219D">
      <w:pPr>
        <w:pStyle w:val="a3"/>
        <w:jc w:val="center"/>
        <w:rPr>
          <w:rFonts w:ascii="Arial Narrow" w:hAnsi="Arial Narrow"/>
          <w:sz w:val="36"/>
          <w:szCs w:val="36"/>
          <w:lang w:val="en-US"/>
        </w:rPr>
      </w:pPr>
    </w:p>
    <w:p w:rsidR="00362190" w:rsidRPr="00362190" w:rsidRDefault="00362190" w:rsidP="0069219D">
      <w:pPr>
        <w:pStyle w:val="a3"/>
        <w:jc w:val="center"/>
        <w:rPr>
          <w:rFonts w:ascii="Arial Narrow" w:hAnsi="Arial Narrow"/>
          <w:sz w:val="36"/>
          <w:szCs w:val="36"/>
          <w:lang w:val="en-US"/>
        </w:rPr>
      </w:pPr>
    </w:p>
    <w:p w:rsidR="00D45C46" w:rsidRPr="0069219D" w:rsidRDefault="0069219D" w:rsidP="0069219D">
      <w:pPr>
        <w:pStyle w:val="a3"/>
        <w:jc w:val="center"/>
        <w:rPr>
          <w:rFonts w:ascii="Arial Narrow" w:hAnsi="Arial Narrow"/>
          <w:sz w:val="36"/>
          <w:szCs w:val="36"/>
        </w:rPr>
      </w:pPr>
      <w:r w:rsidRPr="0069219D">
        <w:rPr>
          <w:rFonts w:ascii="Arial Narrow" w:hAnsi="Arial Narrow"/>
          <w:sz w:val="36"/>
          <w:szCs w:val="36"/>
        </w:rPr>
        <w:t>О</w:t>
      </w:r>
      <w:r>
        <w:rPr>
          <w:rFonts w:ascii="Arial Narrow" w:hAnsi="Arial Narrow"/>
          <w:sz w:val="36"/>
          <w:szCs w:val="36"/>
        </w:rPr>
        <w:t xml:space="preserve"> </w:t>
      </w:r>
      <w:r w:rsidRPr="0069219D">
        <w:rPr>
          <w:rFonts w:ascii="Arial Narrow" w:hAnsi="Arial Narrow"/>
          <w:sz w:val="36"/>
          <w:szCs w:val="36"/>
        </w:rPr>
        <w:t>Т</w:t>
      </w:r>
      <w:r>
        <w:rPr>
          <w:rFonts w:ascii="Arial Narrow" w:hAnsi="Arial Narrow"/>
          <w:sz w:val="36"/>
          <w:szCs w:val="36"/>
        </w:rPr>
        <w:t xml:space="preserve"> </w:t>
      </w:r>
      <w:r w:rsidRPr="0069219D">
        <w:rPr>
          <w:rFonts w:ascii="Arial Narrow" w:hAnsi="Arial Narrow"/>
          <w:sz w:val="36"/>
          <w:szCs w:val="36"/>
        </w:rPr>
        <w:t>Ч</w:t>
      </w:r>
      <w:r>
        <w:rPr>
          <w:rFonts w:ascii="Arial Narrow" w:hAnsi="Arial Narrow"/>
          <w:sz w:val="36"/>
          <w:szCs w:val="36"/>
        </w:rPr>
        <w:t xml:space="preserve"> </w:t>
      </w:r>
      <w:r w:rsidRPr="0069219D">
        <w:rPr>
          <w:rFonts w:ascii="Arial Narrow" w:hAnsi="Arial Narrow"/>
          <w:sz w:val="36"/>
          <w:szCs w:val="36"/>
        </w:rPr>
        <w:t>Е</w:t>
      </w:r>
      <w:r>
        <w:rPr>
          <w:rFonts w:ascii="Arial Narrow" w:hAnsi="Arial Narrow"/>
          <w:sz w:val="36"/>
          <w:szCs w:val="36"/>
        </w:rPr>
        <w:t xml:space="preserve"> </w:t>
      </w:r>
      <w:r w:rsidRPr="0069219D">
        <w:rPr>
          <w:rFonts w:ascii="Arial Narrow" w:hAnsi="Arial Narrow"/>
          <w:sz w:val="36"/>
          <w:szCs w:val="36"/>
        </w:rPr>
        <w:t>Т</w:t>
      </w:r>
    </w:p>
    <w:p w:rsidR="0069219D" w:rsidRPr="0069219D" w:rsidRDefault="0069219D" w:rsidP="0069219D">
      <w:pPr>
        <w:pStyle w:val="a3"/>
        <w:jc w:val="center"/>
        <w:rPr>
          <w:rFonts w:ascii="Arial Narrow" w:hAnsi="Arial Narrow"/>
          <w:sz w:val="24"/>
          <w:szCs w:val="24"/>
        </w:rPr>
      </w:pPr>
      <w:r w:rsidRPr="0069219D">
        <w:rPr>
          <w:rFonts w:ascii="Arial Narrow" w:hAnsi="Arial Narrow"/>
          <w:sz w:val="24"/>
          <w:szCs w:val="24"/>
        </w:rPr>
        <w:t xml:space="preserve">за </w:t>
      </w:r>
    </w:p>
    <w:p w:rsidR="0069219D" w:rsidRPr="0069219D" w:rsidRDefault="0069219D" w:rsidP="0069219D">
      <w:pPr>
        <w:pStyle w:val="a3"/>
        <w:jc w:val="center"/>
        <w:rPr>
          <w:rFonts w:ascii="Arial Narrow" w:hAnsi="Arial Narrow"/>
          <w:sz w:val="24"/>
          <w:szCs w:val="24"/>
        </w:rPr>
      </w:pPr>
      <w:r w:rsidRPr="0069219D">
        <w:rPr>
          <w:rFonts w:ascii="Arial Narrow" w:hAnsi="Arial Narrow"/>
          <w:sz w:val="24"/>
          <w:szCs w:val="24"/>
        </w:rPr>
        <w:t xml:space="preserve">дейността на Народно читалище „Св. Св. Кирил и Методий – 1927” с. Винарово, </w:t>
      </w:r>
    </w:p>
    <w:p w:rsidR="0069219D" w:rsidRDefault="0069219D" w:rsidP="0069219D">
      <w:pPr>
        <w:pStyle w:val="a3"/>
        <w:jc w:val="center"/>
        <w:rPr>
          <w:rFonts w:ascii="Arial Narrow" w:hAnsi="Arial Narrow"/>
          <w:sz w:val="24"/>
          <w:szCs w:val="24"/>
        </w:rPr>
      </w:pPr>
      <w:r w:rsidRPr="0069219D">
        <w:rPr>
          <w:rFonts w:ascii="Arial Narrow" w:hAnsi="Arial Narrow"/>
          <w:sz w:val="24"/>
          <w:szCs w:val="24"/>
        </w:rPr>
        <w:t>общ. Чирпан през 2019 година.</w:t>
      </w:r>
    </w:p>
    <w:p w:rsidR="0069219D" w:rsidRDefault="0069219D" w:rsidP="0069219D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69219D" w:rsidRPr="004D764C" w:rsidRDefault="0069219D" w:rsidP="00920DF0">
      <w:pPr>
        <w:pStyle w:val="a3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4D764C">
        <w:rPr>
          <w:rFonts w:ascii="Arial Narrow" w:hAnsi="Arial Narrow"/>
          <w:b/>
          <w:sz w:val="24"/>
          <w:szCs w:val="24"/>
        </w:rPr>
        <w:t>Организационна дейност.</w:t>
      </w:r>
    </w:p>
    <w:p w:rsidR="0069219D" w:rsidRDefault="0069219D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26.06.2019 год. беше проведено общо отчетно – изборно събранието на читалището за отчитане на дейността през 2018 год. и за избиране на нови органи на читалището поради изтичане срока действие на старите органи.</w:t>
      </w:r>
      <w:r w:rsidR="00EF129F">
        <w:rPr>
          <w:rFonts w:ascii="Arial Narrow" w:hAnsi="Arial Narrow"/>
          <w:sz w:val="24"/>
          <w:szCs w:val="24"/>
        </w:rPr>
        <w:t xml:space="preserve"> На събранието присъстваха 55 /петдесет и пет/  от всички 77 /седемдесет и седем/ редовни членове на читалището.</w:t>
      </w:r>
    </w:p>
    <w:p w:rsidR="00EF129F" w:rsidRDefault="00EF129F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На събранието бяха избрани нови органи : Настоятелство в състав Делчо Желев Бодуров – председател и членове: </w:t>
      </w:r>
      <w:r w:rsidR="00920DF0">
        <w:rPr>
          <w:rFonts w:ascii="Arial Narrow" w:hAnsi="Arial Narrow"/>
          <w:sz w:val="24"/>
          <w:szCs w:val="24"/>
        </w:rPr>
        <w:t>Ради Колев Рачев, Радка Тотева Митева, Станка Вълева Господинова и Марийка Митева Хубенова и Проверителна комисия – Пенка Георгиева Попова, Тошка Нанева Петкова и Тана Ганева Желева.</w:t>
      </w:r>
    </w:p>
    <w:p w:rsidR="00920DF0" w:rsidRDefault="00920DF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събранието са утвърдени Финансовия отчет за 2018 година и план програмата за 2019 година.</w:t>
      </w:r>
    </w:p>
    <w:p w:rsidR="00DD5319" w:rsidRDefault="00DD5319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Утвърден е членски внос да стане 2,00 лева.</w:t>
      </w:r>
    </w:p>
    <w:p w:rsidR="00920DF0" w:rsidRDefault="00920DF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27.03.2019 год. се проведе заседание на новото читалищно настоятелство с дневен ред: 1. Утвърждаване щатно разписание за длъжностите в читалището; 2. Утвърждаване длъжностна характеристика за читалищен секретар; 3. Вземане на решение за назначаване на читалищен секретар.</w:t>
      </w:r>
    </w:p>
    <w:p w:rsidR="00D672C1" w:rsidRDefault="00920DF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Беше взето решение за читалищен секретар да бъде назначен Игнат Иванов Огнянов, като съгласно ново утвърдената длъжностна характеристика читалището се представлява от председателя и секретарят – заедно и по отделно.</w:t>
      </w:r>
    </w:p>
    <w:p w:rsidR="00D672C1" w:rsidRDefault="00D672C1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Съгласно изискванията на закона за търговския регистър новоприетите изменения са внесени за вписване от председателят и същите са вписани с рег. № 2019040918806.</w:t>
      </w:r>
    </w:p>
    <w:p w:rsidR="00DD5319" w:rsidRDefault="00D672C1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Следователно от 09.04.2019 година читалището се представлява от Председателят Д. Бодуров и секретарят Игнат Огнянов.</w:t>
      </w:r>
    </w:p>
    <w:p w:rsidR="00920DF0" w:rsidRDefault="00DD5319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24.06.2019 год. е подадено заявление Г2 за вписване на годишния финансов отчет в търговския регистър. Заявлението е прието без забележки, но до настоящия момент се обработва и не е вписано.</w:t>
      </w:r>
    </w:p>
    <w:p w:rsidR="00DD5319" w:rsidRDefault="00DD5319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На 04.09.2019 година се проведе заседание на читалищното настоятелство, на което се взема решение за кандидатстване пред Европейския земеделски фонд за развитие на селските райони „Европа инвестира в селските райони” по , по програмата за Развитие на селските райони 2014-2020 година, за </w:t>
      </w:r>
      <w:r w:rsidR="002D4711">
        <w:rPr>
          <w:rFonts w:ascii="Arial Narrow" w:hAnsi="Arial Narrow"/>
          <w:sz w:val="24"/>
          <w:szCs w:val="24"/>
        </w:rPr>
        <w:t>извършаване</w:t>
      </w:r>
      <w:r>
        <w:rPr>
          <w:rFonts w:ascii="Arial Narrow" w:hAnsi="Arial Narrow"/>
          <w:sz w:val="24"/>
          <w:szCs w:val="24"/>
        </w:rPr>
        <w:t xml:space="preserve"> на ремонт и подновяване на сцената на театралния салон</w:t>
      </w:r>
      <w:r w:rsidR="002D4711">
        <w:rPr>
          <w:rFonts w:ascii="Arial Narrow" w:hAnsi="Arial Narrow"/>
          <w:sz w:val="24"/>
          <w:szCs w:val="24"/>
        </w:rPr>
        <w:t>, подмяна на завеси, поправка на осветлението, закупуване на озвучителна уредба. Поради допуснати грешки искането ни не беше утвърдено.</w:t>
      </w:r>
    </w:p>
    <w:p w:rsidR="002D4711" w:rsidRDefault="002D4711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същото заседание беше взето решение за организиране и провеждане на втори празник „Бащино огнище и гозбите на мама” на 04.10.2019 година.</w:t>
      </w:r>
    </w:p>
    <w:p w:rsidR="002D4711" w:rsidRDefault="002D4711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празника да бъдат поканени групи от селата Могилово, Свобода, Спасово, Яворово и с. Горски извор, общ. Димитровград.</w:t>
      </w:r>
    </w:p>
    <w:p w:rsidR="002D4711" w:rsidRDefault="002D4711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За втора година празника премина на едно добро ниво и получихме благодарствени писма за организацията от участниците, с които одобряват нашата традиция и желаят всяка година да присъстват на такива събития.</w:t>
      </w:r>
    </w:p>
    <w:p w:rsidR="002D4711" w:rsidRDefault="00CD33E3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В момента</w:t>
      </w:r>
      <w:r w:rsidR="002D4711">
        <w:rPr>
          <w:rFonts w:ascii="Arial Narrow" w:hAnsi="Arial Narrow"/>
          <w:sz w:val="24"/>
          <w:szCs w:val="24"/>
        </w:rPr>
        <w:t xml:space="preserve"> читалищата и библиотеките към тях в малките населени места, каквото е нашето село, останаха </w:t>
      </w:r>
      <w:r>
        <w:rPr>
          <w:rFonts w:ascii="Arial Narrow" w:hAnsi="Arial Narrow"/>
          <w:sz w:val="24"/>
          <w:szCs w:val="24"/>
        </w:rPr>
        <w:t xml:space="preserve">единствените огнища на действителната култура и места, които обединяват и сплотяват различните поколения в името на доброто и са център  за тяхното общуване. </w:t>
      </w:r>
    </w:p>
    <w:p w:rsidR="0015744D" w:rsidRPr="004D764C" w:rsidRDefault="0015744D" w:rsidP="0015744D">
      <w:pPr>
        <w:pStyle w:val="a3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4D764C">
        <w:rPr>
          <w:rFonts w:ascii="Arial Narrow" w:hAnsi="Arial Narrow"/>
          <w:b/>
          <w:sz w:val="24"/>
          <w:szCs w:val="24"/>
        </w:rPr>
        <w:t>Развитие и обогатяване на социалния и културния живот</w:t>
      </w:r>
    </w:p>
    <w:p w:rsidR="006664F2" w:rsidRDefault="00920DF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="000C6234">
        <w:rPr>
          <w:rFonts w:ascii="Arial Narrow" w:hAnsi="Arial Narrow"/>
          <w:sz w:val="24"/>
          <w:szCs w:val="24"/>
        </w:rPr>
        <w:t>Един от първите празници след Нова година е Иванов ден. На този ден празнуват всички,  които имат имен</w:t>
      </w:r>
      <w:r w:rsidR="00B90983">
        <w:rPr>
          <w:rFonts w:ascii="Arial Narrow" w:hAnsi="Arial Narrow"/>
          <w:sz w:val="24"/>
          <w:szCs w:val="24"/>
        </w:rPr>
        <w:t>н</w:t>
      </w:r>
      <w:r w:rsidR="000C6234">
        <w:rPr>
          <w:rFonts w:ascii="Arial Narrow" w:hAnsi="Arial Narrow"/>
          <w:sz w:val="24"/>
          <w:szCs w:val="24"/>
        </w:rPr>
        <w:t>ици в сем</w:t>
      </w:r>
      <w:r w:rsidR="00E56B80">
        <w:rPr>
          <w:rFonts w:ascii="Arial Narrow" w:hAnsi="Arial Narrow"/>
          <w:sz w:val="24"/>
          <w:szCs w:val="24"/>
        </w:rPr>
        <w:t>ейството и приятелите</w:t>
      </w:r>
      <w:r w:rsidR="000C6234">
        <w:rPr>
          <w:rFonts w:ascii="Arial Narrow" w:hAnsi="Arial Narrow"/>
          <w:sz w:val="24"/>
          <w:szCs w:val="24"/>
        </w:rPr>
        <w:t xml:space="preserve"> си.</w:t>
      </w:r>
    </w:p>
    <w:p w:rsidR="00E56B80" w:rsidRDefault="00E56B8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Отбелязват се рождени дни, Бабин ден, Трифонов ден. На всички празници участие взема фолклорната група към Народното читалище.</w:t>
      </w:r>
    </w:p>
    <w:p w:rsidR="00E56B80" w:rsidRDefault="00E56B8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19 февруари пред паметната плоча на Васил Левски се поднасят цветя в знак на признателност към делото на Апостола на свободата, изнася се беседа за делото и живота му.</w:t>
      </w:r>
    </w:p>
    <w:p w:rsidR="00E56B80" w:rsidRDefault="00E56B8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Семейство Стефка и Бальо Балеви, на чиято къща е поставена плочата поднасят традиционна почерпка.</w:t>
      </w:r>
    </w:p>
    <w:p w:rsidR="00EC3C50" w:rsidRDefault="00E56B8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На трети март, Националния празник на Република България, се поднася венец от цветя на паметника на загиналите за свободата. Изнася се беседа за участието на винаровци в борбата за освобождение от турско робство.</w:t>
      </w:r>
    </w:p>
    <w:p w:rsidR="00EC3C50" w:rsidRDefault="00EC3C5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Всички жени от с. Винарово отбелязаха международния ден на жената – осми март с весела програма в дамския клуб към читалището.</w:t>
      </w:r>
    </w:p>
    <w:p w:rsidR="00EC3C50" w:rsidRDefault="00EC3C50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Великден се отбелязва с традиционна изложба на боядисани яйца, козунаци. Най-красивото яйце, получава награда. </w:t>
      </w:r>
    </w:p>
    <w:p w:rsidR="004D764C" w:rsidRDefault="00EC3C50" w:rsidP="004D764C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Двадесет и четвърти май, Денят на Славянската писменост и култура, Втори юни – ден на Ботев и загиналите за свободата на България </w:t>
      </w:r>
      <w:r w:rsidR="00E56B80">
        <w:rPr>
          <w:rFonts w:ascii="Arial Narrow" w:hAnsi="Arial Narrow"/>
          <w:sz w:val="24"/>
          <w:szCs w:val="24"/>
        </w:rPr>
        <w:t xml:space="preserve"> </w:t>
      </w:r>
      <w:r w:rsidR="0091688B">
        <w:rPr>
          <w:rFonts w:ascii="Arial Narrow" w:hAnsi="Arial Narrow"/>
          <w:sz w:val="24"/>
          <w:szCs w:val="24"/>
        </w:rPr>
        <w:t>се отбелязват с подходящи тържества.</w:t>
      </w:r>
    </w:p>
    <w:p w:rsidR="004D764C" w:rsidRPr="004D764C" w:rsidRDefault="004D764C" w:rsidP="004D764C">
      <w:pPr>
        <w:pStyle w:val="a3"/>
        <w:rPr>
          <w:rFonts w:ascii="Arial Narrow" w:hAnsi="Arial Narrow"/>
          <w:sz w:val="24"/>
          <w:szCs w:val="24"/>
        </w:rPr>
      </w:pPr>
    </w:p>
    <w:p w:rsidR="004D764C" w:rsidRPr="004D764C" w:rsidRDefault="004D764C" w:rsidP="004D764C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2.1.</w:t>
      </w:r>
      <w:r w:rsidRPr="004D764C">
        <w:rPr>
          <w:rFonts w:ascii="Arial Narrow" w:hAnsi="Arial Narrow"/>
          <w:sz w:val="24"/>
          <w:szCs w:val="24"/>
        </w:rPr>
        <w:t>СПРАВКА НА ВЪТРЕШНИТЕ ИЗЯВИ ПРОВЕДЕНИ ОТ НАРОДНО ЧИТАЛИЩЕ „СВ. СВ. КИРИЛ И МЕТОДИЙ” – 1927, С. ВИНАРОВО, ОБЩ. ЧИРПАН ПРЕЗ 2019 ГОДИНА</w:t>
      </w:r>
    </w:p>
    <w:tbl>
      <w:tblPr>
        <w:tblStyle w:val="a4"/>
        <w:tblW w:w="0" w:type="auto"/>
        <w:tblLook w:val="04A0"/>
      </w:tblPr>
      <w:tblGrid>
        <w:gridCol w:w="643"/>
        <w:gridCol w:w="3569"/>
        <w:gridCol w:w="1903"/>
        <w:gridCol w:w="1412"/>
        <w:gridCol w:w="1759"/>
      </w:tblGrid>
      <w:tr w:rsidR="004D764C" w:rsidRPr="00AF0A1C" w:rsidTr="0049026A">
        <w:tc>
          <w:tcPr>
            <w:tcW w:w="675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0A1C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0A1C">
              <w:rPr>
                <w:rFonts w:ascii="Arial Narrow" w:hAnsi="Arial Narrow"/>
                <w:sz w:val="24"/>
                <w:szCs w:val="24"/>
              </w:rPr>
              <w:t>ВИД ИЗЯВА</w:t>
            </w:r>
          </w:p>
        </w:tc>
        <w:tc>
          <w:tcPr>
            <w:tcW w:w="1985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0A1C">
              <w:rPr>
                <w:rFonts w:ascii="Arial Narrow" w:hAnsi="Arial Narrow"/>
                <w:sz w:val="24"/>
                <w:szCs w:val="24"/>
              </w:rPr>
              <w:t>Населено място</w:t>
            </w:r>
          </w:p>
        </w:tc>
        <w:tc>
          <w:tcPr>
            <w:tcW w:w="1417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0A1C">
              <w:rPr>
                <w:rFonts w:ascii="Arial Narrow" w:hAnsi="Arial Narrow"/>
                <w:sz w:val="24"/>
                <w:szCs w:val="24"/>
              </w:rPr>
              <w:t>Брой присъствали на събитието</w:t>
            </w:r>
          </w:p>
        </w:tc>
        <w:tc>
          <w:tcPr>
            <w:tcW w:w="1843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0A1C">
              <w:rPr>
                <w:rFonts w:ascii="Arial Narrow" w:hAnsi="Arial Narrow"/>
                <w:sz w:val="24"/>
                <w:szCs w:val="24"/>
              </w:rPr>
              <w:t>Бр. участници от постоянните действащи колективи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Иванов ден – 07.01.</w:t>
            </w:r>
          </w:p>
        </w:tc>
        <w:tc>
          <w:tcPr>
            <w:tcW w:w="1985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Читалище </w:t>
            </w:r>
          </w:p>
        </w:tc>
        <w:tc>
          <w:tcPr>
            <w:tcW w:w="1417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D764C" w:rsidRPr="00AF0A1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Бабин ден – 21.01.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Празнуване ден на лозаря – Трифонов ден – 14.02.2019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Почитане паметта на Васил Левски – 146 години от обесването му – 19.02.2019г.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Читалище, паметна плоча на В. Левски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Национален празник на Република България, Освобождение на България от турско робство – 03.03.20189г.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 паметника </w:t>
            </w:r>
          </w:p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Винарово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Отбелязване международния ден на жената 08, март 2019 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Посрещане първа пролет – 22.03.2019 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Пенсионерски клуб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 на славянската писменост и култура – 24.05.2019г.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 на загиналите за свободата на България, ден на Ботев и Левски – 02.06.2019 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Фолклорен празник – Бащино огнище и гозбите на мама – 04.10.2019 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 на народните будители – 01.11.2019 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 на християнското семейство – 20.11. 2019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764C" w:rsidRPr="00AF0A1C" w:rsidTr="0049026A">
        <w:tc>
          <w:tcPr>
            <w:tcW w:w="67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Изпращане на старата година 27.12.2019 г.</w:t>
            </w:r>
          </w:p>
        </w:tc>
        <w:tc>
          <w:tcPr>
            <w:tcW w:w="1985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Читалище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D764C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</w:tbl>
    <w:p w:rsidR="004D764C" w:rsidRDefault="004D764C" w:rsidP="004D764C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4D764C" w:rsidRPr="004D764C" w:rsidRDefault="004D764C" w:rsidP="004D764C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2.2. </w:t>
      </w:r>
      <w:r w:rsidRPr="004D764C">
        <w:rPr>
          <w:rFonts w:ascii="Arial Narrow" w:hAnsi="Arial Narrow"/>
          <w:sz w:val="24"/>
          <w:szCs w:val="24"/>
        </w:rPr>
        <w:t>СПРАВКА ЗА ЧИТАЛИЩНИ ВЪНШНИ ИЗЯВИ НА Н.Ч. „СВ. СВ. КИРИЛ И МЕТОДИЙ – 1927” С. ВИНАРОВО, ОБЩ. ЧИРПАН ПРЕЗ 2019 ГОДИНА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5386"/>
        <w:gridCol w:w="2373"/>
        <w:gridCol w:w="37"/>
        <w:gridCol w:w="1417"/>
      </w:tblGrid>
      <w:tr w:rsidR="004D764C" w:rsidRPr="00677DE7" w:rsidTr="0049026A">
        <w:tc>
          <w:tcPr>
            <w:tcW w:w="534" w:type="dxa"/>
          </w:tcPr>
          <w:p w:rsidR="004D764C" w:rsidRPr="00677DE7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DE7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D764C" w:rsidRPr="00677DE7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DE7">
              <w:rPr>
                <w:rFonts w:ascii="Arial Narrow" w:hAnsi="Arial Narrow"/>
                <w:sz w:val="24"/>
                <w:szCs w:val="24"/>
              </w:rPr>
              <w:t>Вид изява</w:t>
            </w:r>
          </w:p>
        </w:tc>
        <w:tc>
          <w:tcPr>
            <w:tcW w:w="2373" w:type="dxa"/>
          </w:tcPr>
          <w:p w:rsidR="004D764C" w:rsidRPr="00677DE7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DE7">
              <w:rPr>
                <w:rFonts w:ascii="Arial Narrow" w:hAnsi="Arial Narrow"/>
                <w:sz w:val="24"/>
                <w:szCs w:val="24"/>
              </w:rPr>
              <w:t>Населено място</w:t>
            </w:r>
          </w:p>
        </w:tc>
        <w:tc>
          <w:tcPr>
            <w:tcW w:w="1454" w:type="dxa"/>
            <w:gridSpan w:val="2"/>
          </w:tcPr>
          <w:p w:rsidR="004D764C" w:rsidRPr="00677DE7" w:rsidRDefault="004D764C" w:rsidP="0049026A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DE7">
              <w:rPr>
                <w:rFonts w:ascii="Arial Narrow" w:hAnsi="Arial Narrow"/>
                <w:sz w:val="24"/>
                <w:szCs w:val="24"/>
              </w:rPr>
              <w:t>Брой участници от постоянните действащи колективи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Pr="00BF595F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F595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D764C" w:rsidRPr="00BF595F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Фолклор и традиции в розовата долина 30</w:t>
            </w:r>
            <w:r w:rsidRPr="00BF595F">
              <w:rPr>
                <w:rFonts w:ascii="Arial Narrow" w:hAnsi="Arial Narrow"/>
                <w:sz w:val="24"/>
                <w:szCs w:val="24"/>
              </w:rPr>
              <w:t>.03.2019</w:t>
            </w:r>
          </w:p>
        </w:tc>
        <w:tc>
          <w:tcPr>
            <w:tcW w:w="2410" w:type="dxa"/>
            <w:gridSpan w:val="2"/>
          </w:tcPr>
          <w:p w:rsidR="004D764C" w:rsidRPr="00BF595F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F595F">
              <w:rPr>
                <w:rFonts w:ascii="Arial Narrow" w:hAnsi="Arial Narrow"/>
                <w:sz w:val="24"/>
                <w:szCs w:val="24"/>
              </w:rPr>
              <w:t>с. Шейново</w:t>
            </w:r>
          </w:p>
        </w:tc>
        <w:tc>
          <w:tcPr>
            <w:tcW w:w="1417" w:type="dxa"/>
          </w:tcPr>
          <w:p w:rsidR="004D764C" w:rsidRPr="00BF595F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Pr="00BF595F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Фолклорен празник 01.05.2019</w:t>
            </w:r>
          </w:p>
        </w:tc>
        <w:tc>
          <w:tcPr>
            <w:tcW w:w="2410" w:type="dxa"/>
            <w:gridSpan w:val="2"/>
          </w:tcPr>
          <w:p w:rsidR="004D764C" w:rsidRPr="00BF595F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Златна ливада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Великденско тържество 03.05.2019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Чирпан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15-ти фолклорен празник „Заедно на Гергьовден” 06.05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Горски извор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6-ти фолклорен празник „С песен в сърцето”09.05.2019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Спасово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Общински преглед гр. Чирпан, 15.05.2019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Чирпан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„С песен и богослов” – 4-ти фестивал – 16.05.2019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Стара Загора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„Фолклорен майски празник” – 23.05.2019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с. Зетьово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„Български традиционни ястия” – 15.06.2019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Пряпорец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Трети национален фолклорен събор „С мирис на теменугите” – 22.06.2019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Яворово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Национален фолклорен празник „Еднакви в различното” 13.07.2019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гр. Мъглиж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Празник „Росна китка” – 14.08.2019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Яворово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Национален събор „Богородична стъпка” – 24.08.2019г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Старозагорски бани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„Ден на палачинката” – 01.09.2019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Богомилово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Регионален фестивал – 14.09.2019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Опан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Втори национален фестивал „Бащино огнище” -28.09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Яворов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 песните за Капитан Петко Войвода – 29.09.2019 г. 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Ракитница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 на пенсионера 01.10.2019 год.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Чирпан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D764C" w:rsidRPr="00BF595F" w:rsidTr="0049026A">
        <w:tc>
          <w:tcPr>
            <w:tcW w:w="534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 на християнското семейство – 21.11.2019 г.</w:t>
            </w:r>
          </w:p>
        </w:tc>
        <w:tc>
          <w:tcPr>
            <w:tcW w:w="2410" w:type="dxa"/>
            <w:gridSpan w:val="2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Богомилово</w:t>
            </w:r>
          </w:p>
        </w:tc>
        <w:tc>
          <w:tcPr>
            <w:tcW w:w="1417" w:type="dxa"/>
          </w:tcPr>
          <w:p w:rsidR="004D764C" w:rsidRDefault="004D764C" w:rsidP="0049026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</w:tbl>
    <w:p w:rsidR="004D764C" w:rsidRDefault="004D764C" w:rsidP="004D764C">
      <w:pPr>
        <w:pStyle w:val="a3"/>
        <w:rPr>
          <w:rFonts w:ascii="Arial Narrow" w:hAnsi="Arial Narrow"/>
          <w:sz w:val="28"/>
          <w:szCs w:val="28"/>
        </w:rPr>
      </w:pPr>
    </w:p>
    <w:p w:rsidR="005F37AB" w:rsidRPr="005F37AB" w:rsidRDefault="005F37AB" w:rsidP="005F37AB">
      <w:pPr>
        <w:pStyle w:val="a3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5F37AB">
        <w:rPr>
          <w:rFonts w:ascii="Arial Narrow" w:hAnsi="Arial Narrow"/>
          <w:b/>
          <w:sz w:val="24"/>
          <w:szCs w:val="24"/>
        </w:rPr>
        <w:t>Музейно дело.</w:t>
      </w:r>
    </w:p>
    <w:p w:rsidR="005F37AB" w:rsidRDefault="005F37AB" w:rsidP="004D764C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Към народното читалище са организирани две музейни сбирки, разположени в приземния етаж на сградата – историческа и етнографска</w:t>
      </w:r>
    </w:p>
    <w:p w:rsidR="005F37AB" w:rsidRDefault="005F37AB" w:rsidP="004D764C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За съжаление през настоящата година не успяхме да организираме някакви съществени изяви с участие на тези сбирки. Беше извършен известен ремонт на едното помещение, което е крайно недостатъчно.</w:t>
      </w:r>
    </w:p>
    <w:p w:rsidR="005F37AB" w:rsidRPr="005F37AB" w:rsidRDefault="005F37AB" w:rsidP="005F37AB">
      <w:pPr>
        <w:pStyle w:val="a3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5F37AB">
        <w:rPr>
          <w:rFonts w:ascii="Arial Narrow" w:hAnsi="Arial Narrow"/>
          <w:b/>
          <w:sz w:val="24"/>
          <w:szCs w:val="24"/>
        </w:rPr>
        <w:t>Библиотечна дейност.</w:t>
      </w:r>
    </w:p>
    <w:p w:rsidR="0091688B" w:rsidRDefault="005F37AB" w:rsidP="0069219D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Библиотечната дейност на читалищата е най-важните дейности. За съжаление в нашето село няма действащо училище което води и до по-малка библиотечна дейност.</w:t>
      </w:r>
    </w:p>
    <w:p w:rsidR="00774107" w:rsidRDefault="005F37AB" w:rsidP="00774107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През последната 2019 год. библиотечният фонд се увеличи до 11027броя книги, като ново постъпили книги са 827 броя, от тях 812 са дарения и новозакупени 15 броя.</w:t>
      </w:r>
      <w:r w:rsidR="00856E7D">
        <w:rPr>
          <w:rFonts w:ascii="Arial Narrow" w:hAnsi="Arial Narrow"/>
          <w:sz w:val="24"/>
          <w:szCs w:val="24"/>
        </w:rPr>
        <w:t xml:space="preserve"> Работното време на библиотеката 40 часа седмично. Библиотечните фондове се ползват при всички мероприятия провеждане на читалището.</w:t>
      </w:r>
      <w:r w:rsidR="00B909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0983">
        <w:rPr>
          <w:rFonts w:ascii="Arial Narrow" w:hAnsi="Arial Narrow"/>
          <w:sz w:val="24"/>
          <w:szCs w:val="24"/>
        </w:rPr>
        <w:t>Посещаемостта</w:t>
      </w:r>
      <w:proofErr w:type="spellEnd"/>
      <w:r w:rsidR="00B90983">
        <w:rPr>
          <w:rFonts w:ascii="Arial Narrow" w:hAnsi="Arial Narrow"/>
          <w:sz w:val="24"/>
          <w:szCs w:val="24"/>
        </w:rPr>
        <w:t xml:space="preserve"> на библиотеката е добра, дори много добра, като се има в предвид населението на населеното място</w:t>
      </w:r>
      <w:r w:rsidR="00B90983" w:rsidRPr="00774107">
        <w:rPr>
          <w:rFonts w:ascii="Arial Narrow" w:hAnsi="Arial Narrow"/>
          <w:b/>
          <w:sz w:val="24"/>
          <w:szCs w:val="24"/>
        </w:rPr>
        <w:t>.</w:t>
      </w:r>
      <w:r w:rsidR="00774107" w:rsidRPr="00774107">
        <w:rPr>
          <w:rFonts w:ascii="Arial Narrow" w:hAnsi="Arial Narrow"/>
          <w:b/>
          <w:sz w:val="24"/>
          <w:szCs w:val="24"/>
        </w:rPr>
        <w:t xml:space="preserve"> </w:t>
      </w:r>
    </w:p>
    <w:p w:rsidR="00774107" w:rsidRPr="00774107" w:rsidRDefault="00774107" w:rsidP="00774107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774107">
        <w:rPr>
          <w:rFonts w:ascii="Arial Narrow" w:hAnsi="Arial Narrow"/>
          <w:b/>
          <w:sz w:val="24"/>
          <w:szCs w:val="24"/>
        </w:rPr>
        <w:t>5 .Отчет</w:t>
      </w:r>
      <w:r>
        <w:rPr>
          <w:rFonts w:ascii="Arial Narrow" w:hAnsi="Arial Narrow"/>
          <w:b/>
          <w:sz w:val="24"/>
          <w:szCs w:val="24"/>
        </w:rPr>
        <w:t xml:space="preserve"> за финансовите приходи и разходи на народно читалище „Св. Св. Кирил и Методий – 1927”с. Винарово общ. Чирпан през 2019 година.</w:t>
      </w:r>
    </w:p>
    <w:p w:rsidR="00774107" w:rsidRPr="00774107" w:rsidRDefault="00774107" w:rsidP="00774107">
      <w:pPr>
        <w:pStyle w:val="a3"/>
        <w:ind w:left="1065"/>
        <w:rPr>
          <w:rFonts w:ascii="Arial Narrow" w:hAnsi="Arial Narrow"/>
          <w:sz w:val="24"/>
          <w:szCs w:val="24"/>
        </w:rPr>
      </w:pPr>
    </w:p>
    <w:p w:rsidR="00774107" w:rsidRPr="00774107" w:rsidRDefault="00774107" w:rsidP="00774107">
      <w:pPr>
        <w:pStyle w:val="a3"/>
        <w:rPr>
          <w:rFonts w:ascii="Arial Narrow" w:hAnsi="Arial Narrow"/>
          <w:b/>
          <w:sz w:val="24"/>
          <w:szCs w:val="24"/>
        </w:rPr>
      </w:pPr>
      <w:r w:rsidRPr="00774107">
        <w:rPr>
          <w:rFonts w:ascii="Arial Narrow" w:hAnsi="Arial Narrow"/>
          <w:b/>
          <w:sz w:val="24"/>
          <w:szCs w:val="24"/>
        </w:rPr>
        <w:t>Приходи общо – 1</w:t>
      </w:r>
      <w:r w:rsidRPr="00774107">
        <w:rPr>
          <w:rFonts w:ascii="Arial Narrow" w:hAnsi="Arial Narrow"/>
          <w:b/>
          <w:sz w:val="24"/>
          <w:szCs w:val="24"/>
          <w:lang w:val="en-US"/>
        </w:rPr>
        <w:t>9495.12</w:t>
      </w:r>
      <w:r w:rsidRPr="00774107">
        <w:rPr>
          <w:rFonts w:ascii="Arial Narrow" w:hAnsi="Arial Narrow"/>
          <w:b/>
          <w:sz w:val="24"/>
          <w:szCs w:val="24"/>
        </w:rPr>
        <w:t xml:space="preserve"> лв. в това число:</w:t>
      </w:r>
    </w:p>
    <w:p w:rsidR="00774107" w:rsidRPr="00774107" w:rsidRDefault="00774107" w:rsidP="00774107">
      <w:pPr>
        <w:pStyle w:val="a3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>1. Остатък от 201</w:t>
      </w:r>
      <w:r w:rsidRPr="00774107">
        <w:rPr>
          <w:rFonts w:ascii="Arial Narrow" w:hAnsi="Arial Narrow"/>
          <w:sz w:val="24"/>
          <w:szCs w:val="24"/>
          <w:lang w:val="en-US"/>
        </w:rPr>
        <w:t>8</w:t>
      </w:r>
      <w:r w:rsidRPr="00774107">
        <w:rPr>
          <w:rFonts w:ascii="Arial Narrow" w:hAnsi="Arial Narrow"/>
          <w:sz w:val="24"/>
          <w:szCs w:val="24"/>
        </w:rPr>
        <w:t xml:space="preserve"> година -  3</w:t>
      </w:r>
      <w:r w:rsidRPr="00774107">
        <w:rPr>
          <w:rFonts w:ascii="Arial Narrow" w:hAnsi="Arial Narrow"/>
          <w:sz w:val="24"/>
          <w:szCs w:val="24"/>
          <w:lang w:val="en-US"/>
        </w:rPr>
        <w:t>990.82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>2. Субсидия от държавния бюджет – 1</w:t>
      </w:r>
      <w:r w:rsidRPr="00774107">
        <w:rPr>
          <w:rFonts w:ascii="Arial Narrow" w:hAnsi="Arial Narrow"/>
          <w:sz w:val="24"/>
          <w:szCs w:val="24"/>
          <w:lang w:val="en-US"/>
        </w:rPr>
        <w:t>5078.00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 xml:space="preserve">3. Членски внос и наеми – </w:t>
      </w:r>
      <w:r w:rsidRPr="00774107">
        <w:rPr>
          <w:rFonts w:ascii="Arial Narrow" w:hAnsi="Arial Narrow"/>
          <w:sz w:val="24"/>
          <w:szCs w:val="24"/>
          <w:lang w:val="en-US"/>
        </w:rPr>
        <w:t>426.30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b/>
          <w:sz w:val="24"/>
          <w:szCs w:val="24"/>
        </w:rPr>
      </w:pPr>
      <w:r w:rsidRPr="00774107">
        <w:rPr>
          <w:rFonts w:ascii="Arial Narrow" w:hAnsi="Arial Narrow"/>
          <w:b/>
          <w:sz w:val="24"/>
          <w:szCs w:val="24"/>
        </w:rPr>
        <w:t xml:space="preserve">Разходи общо -  </w:t>
      </w:r>
      <w:r w:rsidRPr="00774107">
        <w:rPr>
          <w:rFonts w:ascii="Arial Narrow" w:hAnsi="Arial Narrow"/>
          <w:b/>
          <w:sz w:val="24"/>
          <w:szCs w:val="24"/>
          <w:lang w:val="en-US"/>
        </w:rPr>
        <w:t>14</w:t>
      </w:r>
      <w:r w:rsidRPr="00774107">
        <w:rPr>
          <w:rFonts w:ascii="Arial Narrow" w:hAnsi="Arial Narrow"/>
          <w:b/>
          <w:sz w:val="24"/>
          <w:szCs w:val="24"/>
        </w:rPr>
        <w:t>485.65 лева в това число: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lastRenderedPageBreak/>
        <w:tab/>
        <w:t xml:space="preserve">1. Заплати, осигуровки, данъци – </w:t>
      </w:r>
      <w:r w:rsidRPr="00774107">
        <w:rPr>
          <w:rFonts w:ascii="Arial Narrow" w:hAnsi="Arial Narrow"/>
          <w:sz w:val="24"/>
          <w:szCs w:val="24"/>
          <w:lang w:val="en-US"/>
        </w:rPr>
        <w:t>8079.26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 xml:space="preserve">2. Фолклорна група с командировки и гориво – </w:t>
      </w:r>
      <w:r w:rsidRPr="00774107">
        <w:rPr>
          <w:rFonts w:ascii="Arial Narrow" w:hAnsi="Arial Narrow"/>
          <w:sz w:val="24"/>
          <w:szCs w:val="24"/>
          <w:lang w:val="en-US"/>
        </w:rPr>
        <w:t>2896.26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 xml:space="preserve">3. Канцеларски материали, абонамент  – </w:t>
      </w:r>
      <w:r w:rsidRPr="00774107">
        <w:rPr>
          <w:rFonts w:ascii="Arial Narrow" w:hAnsi="Arial Narrow"/>
          <w:sz w:val="24"/>
          <w:szCs w:val="24"/>
          <w:lang w:val="en-US"/>
        </w:rPr>
        <w:t>855.87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>4. Книги -</w:t>
      </w:r>
      <w:r w:rsidRPr="00774107">
        <w:rPr>
          <w:rFonts w:ascii="Arial Narrow" w:hAnsi="Arial Narrow"/>
          <w:sz w:val="24"/>
          <w:szCs w:val="24"/>
          <w:lang w:val="en-US"/>
        </w:rPr>
        <w:t>73.20</w:t>
      </w:r>
      <w:r w:rsidRPr="00774107">
        <w:rPr>
          <w:rFonts w:ascii="Arial Narrow" w:hAnsi="Arial Narrow"/>
          <w:sz w:val="24"/>
          <w:szCs w:val="24"/>
        </w:rPr>
        <w:t xml:space="preserve"> лева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ab/>
        <w:t>5. Други разходи – 2581,06лева</w:t>
      </w:r>
    </w:p>
    <w:p w:rsidR="00774107" w:rsidRPr="00307DCB" w:rsidRDefault="00774107" w:rsidP="00774107">
      <w:pPr>
        <w:pStyle w:val="a3"/>
        <w:ind w:left="360"/>
        <w:rPr>
          <w:rFonts w:ascii="Arial Narrow" w:hAnsi="Arial Narrow"/>
          <w:b/>
          <w:sz w:val="24"/>
          <w:szCs w:val="24"/>
        </w:rPr>
      </w:pPr>
      <w:r w:rsidRPr="00774107">
        <w:rPr>
          <w:rFonts w:ascii="Arial Narrow" w:hAnsi="Arial Narrow"/>
          <w:b/>
          <w:sz w:val="24"/>
          <w:szCs w:val="24"/>
        </w:rPr>
        <w:t>Остатък за следващата година – 5009.47 лева</w:t>
      </w:r>
      <w:r w:rsidR="00307DCB">
        <w:rPr>
          <w:rFonts w:ascii="Arial Narrow" w:hAnsi="Arial Narrow"/>
          <w:b/>
          <w:sz w:val="24"/>
          <w:szCs w:val="24"/>
        </w:rPr>
        <w:t>.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 xml:space="preserve">11 Март 2020 година </w:t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  <w:t>ПРЕДСЕДАТЕЛ :</w:t>
      </w:r>
    </w:p>
    <w:p w:rsidR="00774107" w:rsidRPr="00774107" w:rsidRDefault="00774107" w:rsidP="00774107">
      <w:pPr>
        <w:pStyle w:val="a3"/>
        <w:ind w:left="360"/>
        <w:rPr>
          <w:rFonts w:ascii="Arial Narrow" w:hAnsi="Arial Narrow"/>
          <w:sz w:val="24"/>
          <w:szCs w:val="24"/>
        </w:rPr>
      </w:pPr>
      <w:r w:rsidRPr="00774107">
        <w:rPr>
          <w:rFonts w:ascii="Arial Narrow" w:hAnsi="Arial Narrow"/>
          <w:sz w:val="24"/>
          <w:szCs w:val="24"/>
        </w:rPr>
        <w:t>с. Винарово</w:t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</w:r>
      <w:r w:rsidRPr="00774107">
        <w:rPr>
          <w:rFonts w:ascii="Arial Narrow" w:hAnsi="Arial Narrow"/>
          <w:sz w:val="24"/>
          <w:szCs w:val="24"/>
        </w:rPr>
        <w:tab/>
        <w:t>/Делчо Бодуров/</w:t>
      </w:r>
    </w:p>
    <w:p w:rsidR="00774107" w:rsidRPr="0069219D" w:rsidRDefault="00774107" w:rsidP="0069219D">
      <w:pPr>
        <w:pStyle w:val="a3"/>
        <w:rPr>
          <w:rFonts w:ascii="Arial Narrow" w:hAnsi="Arial Narrow"/>
          <w:sz w:val="24"/>
          <w:szCs w:val="24"/>
        </w:rPr>
      </w:pPr>
    </w:p>
    <w:sectPr w:rsidR="00774107" w:rsidRPr="0069219D" w:rsidSect="0069219D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89F"/>
    <w:multiLevelType w:val="hybridMultilevel"/>
    <w:tmpl w:val="1D2A3E8C"/>
    <w:lvl w:ilvl="0" w:tplc="9CEC7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C17AA7"/>
    <w:multiLevelType w:val="hybridMultilevel"/>
    <w:tmpl w:val="04E88DEC"/>
    <w:lvl w:ilvl="0" w:tplc="54D03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19D"/>
    <w:rsid w:val="000C6234"/>
    <w:rsid w:val="0015744D"/>
    <w:rsid w:val="002D4711"/>
    <w:rsid w:val="00307DCB"/>
    <w:rsid w:val="00362190"/>
    <w:rsid w:val="004D764C"/>
    <w:rsid w:val="005F37AB"/>
    <w:rsid w:val="006664F2"/>
    <w:rsid w:val="0069219D"/>
    <w:rsid w:val="00724C9B"/>
    <w:rsid w:val="00774107"/>
    <w:rsid w:val="00856E7D"/>
    <w:rsid w:val="0091688B"/>
    <w:rsid w:val="00920DF0"/>
    <w:rsid w:val="00A20624"/>
    <w:rsid w:val="00B90983"/>
    <w:rsid w:val="00CD33E3"/>
    <w:rsid w:val="00D45C46"/>
    <w:rsid w:val="00D672C1"/>
    <w:rsid w:val="00DD5319"/>
    <w:rsid w:val="00E50AD8"/>
    <w:rsid w:val="00E56B80"/>
    <w:rsid w:val="00EC3C50"/>
    <w:rsid w:val="00E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9D"/>
    <w:pPr>
      <w:spacing w:after="0" w:line="240" w:lineRule="auto"/>
    </w:pPr>
  </w:style>
  <w:style w:type="table" w:styleId="a4">
    <w:name w:val="Table Grid"/>
    <w:basedOn w:val="a1"/>
    <w:uiPriority w:val="59"/>
    <w:rsid w:val="004D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F429-59BF-416F-8B1C-52C48ACB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15</cp:revision>
  <dcterms:created xsi:type="dcterms:W3CDTF">2020-03-23T08:42:00Z</dcterms:created>
  <dcterms:modified xsi:type="dcterms:W3CDTF">2020-03-23T11:37:00Z</dcterms:modified>
</cp:coreProperties>
</file>